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9" w:type="dxa"/>
        <w:tblInd w:w="93" w:type="dxa"/>
        <w:tblLook w:val="04A0"/>
      </w:tblPr>
      <w:tblGrid>
        <w:gridCol w:w="516"/>
        <w:gridCol w:w="3881"/>
        <w:gridCol w:w="1749"/>
        <w:gridCol w:w="1008"/>
        <w:gridCol w:w="924"/>
        <w:gridCol w:w="3345"/>
        <w:gridCol w:w="1139"/>
        <w:gridCol w:w="2227"/>
      </w:tblGrid>
      <w:tr w:rsidR="00DB1B7F" w:rsidRPr="00DB1B7F" w:rsidTr="00DB1B7F">
        <w:trPr>
          <w:trHeight w:val="840"/>
        </w:trPr>
        <w:tc>
          <w:tcPr>
            <w:tcW w:w="14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RANGE!A1:H161"/>
            <w:r w:rsidRPr="00DB1B7F">
              <w:rPr>
                <w:rFonts w:ascii="方正小标宋简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  <w:t>连云港市工业投资集团2023年春季校园招聘进入面试考生名册</w:t>
            </w:r>
            <w:bookmarkEnd w:id="0"/>
          </w:p>
        </w:tc>
      </w:tr>
      <w:tr w:rsidR="00DB1B7F" w:rsidRPr="00DB1B7F" w:rsidTr="00DB1B7F">
        <w:trPr>
          <w:trHeight w:val="34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    期：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2023年  4月  7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  <w:r w:rsidRPr="00DB1B7F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52"/>
                <w:szCs w:val="52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DB1B7F" w:rsidRPr="00DB1B7F" w:rsidTr="00DB1B7F">
        <w:trPr>
          <w:trHeight w:val="43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应聘单位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毕  业  院  校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b/>
                <w:bCs/>
                <w:color w:val="000000"/>
                <w:sz w:val="20"/>
                <w:szCs w:val="20"/>
              </w:rPr>
              <w:t>专    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郭珍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河南师范大学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化学工艺专业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李习冉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马赫平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伦敦大学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闫子涵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张瀚文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产品研发工程师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田家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化学工程与技术专业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樊威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武汉工程大学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生物工程专业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曲延培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高分子材料与工程专业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纺织工程专业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胡夏荷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武汉工程大学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王子铭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武汉工程大学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安全工程专业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崔威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北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化大学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机械制造及其自动化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南通理工学院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崔婧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齐齐哈尔大学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电子信息工程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黄燕婷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刘子蕊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王举超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王新宇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网络工程专业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王作栋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数据科学与大数据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赵瑞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南京信息工程大学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李启旭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盐城工学院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能源与动力工程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宋子言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谭瑞超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高分子材料与工程专业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吴雨霞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化学工程与工艺专业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王健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连云港杜钟新奥神氨纶有限公司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储备技术员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余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能源与动力工程专业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成本会计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张雨沁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沈雨杰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机械电子工程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汪铭晨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安徽工业大学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王常晶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王奕凯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电子科技大学中山学院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杨子鉴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设备工程师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张士豪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皖西学院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卞鑫鑫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山东理工大学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纺织工程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连云港神特新材料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常梦范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南昌航空大学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管培君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天津工业大学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陈梦楠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高分子材料与工程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陈小炜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成都大学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刘津秀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青岛科技大学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卢慧玲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青岛科技大学-材料科学与工程学院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材料化学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安徽建筑大学城市建设学院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无机非金属材料工程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王德远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工业工程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检测工程师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王永峰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黑龙江工程学院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材料科学与工程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许文静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材料科学与工程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张瀚文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淮阴工学院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材料与化工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连云港纤维新材料研究院有限公司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研发工程师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陈帅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贵州大学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化学工程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产业发展公司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招商运营部招商专员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刘梦瑶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园艺学（本科生物技术）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产业发展公司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招商运营部招商专员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王永庆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江南大学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生物与医药专业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高露静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刘丹鹤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哈尔滨商业大学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荣心怡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哈尔滨商业大学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唐小艺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河南科技大学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王政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扬州大学广陵学院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张洋溢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南昌工学院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审计学</w:t>
            </w:r>
            <w:proofErr w:type="gramEnd"/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徐金东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杨松宇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中国矿业大学徐海学院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担保业务部办事员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樊宇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扬州大学广陵学院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法律事务部办事员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陈迪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太原师范大学本科、东北师范大学硕士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法律事务部办事员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陈洪微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法律（非法学）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法律事务部办事员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封雨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黑龙江大学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法律（非法学）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杜校辉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贵州财经大学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高亚静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重庆工商大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学派斯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李婉婷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内蒙古财经大学</w:t>
            </w: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金融工程</w:t>
            </w: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 xml:space="preserve"> 计算机科学与技术（第二学士学位）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李阳子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南京信息工程大学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刘美娜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哈尔滨商业大学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刘卫镇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青岛科技大学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苏恒叶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贵州财经大学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王余婷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宿迁学院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互联网金融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连云港市格斯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达融资担保有限公司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业务部办事员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杨欣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研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长春财经学院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供电工程分公司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董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南京信息工程大学滨江学院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供电工程分公司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马聪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南京理工大学泰州科技学院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供电工程分公司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宋金明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文华学院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电气工程及其自动化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供电工程分公司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西安科技大学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电气工程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陈奕含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许昌学院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候彩霞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湖南科技大学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胡欣欣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西北政法大学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吉林大学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诉讼法学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彭兵杰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信阳学院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工投集团金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桥供销有限公司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助理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张智涵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上海对外经贸大学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法律硕士（非法学）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卜咏苏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南京师范大学泰州学院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杜悦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山东交通学院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邬嘉宝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南昌大学科学技术学院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专员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谢易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江南大学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法学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单莉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扬州大学广陵学院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李靓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扬州大学建筑科学与工程学院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庞熠闻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院工程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管理专业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杨镇恺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江苏科技大学苏州理工学院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工程管理（辅修财务管理）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周世昶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建筑与土木工程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蒋金轶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湘潭大学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李佳音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兰州交通大学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企业财务管理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苏恒叶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贵州财经大学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金融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周静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南京晓庄学院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经济与金融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汉语言文学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农业技术员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资源利用与植物保护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农业技术员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姜文洋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河南科技大学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农艺与种业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工投集团灌西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农业技术员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祁典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扬州大学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农艺与种业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陈倩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江苏师范大学商学院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/>
              <w:t>（财务方向）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江苏海洋大学应用技术学院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技术岗位-园林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孙俪源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东华理工大学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环境设计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连云港市华茂绿化工程有限公司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技术岗位-园林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齐齐哈尔大学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园林（农学）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br w:type="page"/>
              <w:t>连云港金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航资产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经营（奥神集团）公司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宋东梅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武汉工程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大学邮电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与信息工程学院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连云港金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航资产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经营（奥神集团）公司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吴洁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渤海大学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企业管理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连云港金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航资产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经营（奥神集团）公司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许高其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南京航空航天大学金城学院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连云港金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航资产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经营（奥神集团）公司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许鸿彬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哈尔滨工程大学-经济与管理学院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连云港金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航资产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经营（奥神集团）公司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资产管理部办事员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周亮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江苏科技大学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工商管理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江苏金桥制盐有限公司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汉语言文学（师范）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江苏金桥制盐有限公司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魏星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江苏金桥制盐有限公司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朱静娴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汉语言文学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仪维护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梁浚哲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南京师范大学中北学院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通信工程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刘庆竹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安徽农业大学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环境科学与工程专业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吕姝妍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哈尔滨理工大学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环保管理员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宋宇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徐州工程学院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环境工程专业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 猛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土木水利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刘祥宇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淮阴工学院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沈泽宇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土木水利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吴鹏程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徐晟轩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常州工学院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城市地下空间工程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徐炜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南通理工学院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利海化工有限公司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土建工程师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杨伟凯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辽宁工业大学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土木工程专业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蔡梦圆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浙江海洋大学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农业管理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耿丽圆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南京大学金陵学院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网络与新媒体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江西服装学院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播音与主持艺术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王璐瑶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长春工业大学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国际经济与贸易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张飞红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南通大学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杏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林学院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市场营销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青口投资有限公司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米业营销中心营销员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张艺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泷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华侨大学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电子商务网络营销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上元节能建材有限公司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李心雨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黑龙江工程学院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工程造价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上元节能建材有限公司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刘品德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常熟理工学院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上元节能建材有限公司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王思雯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哈尔滨远东理工学院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上元节能建材有限公司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吴开全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哈尔滨远东理工学院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上元节能建材有限公司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造价员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熊国强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温州理工学院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工程技术员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史传苏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土木水利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付晶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南京财经大学红山学院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李雪霏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无锡太湖学院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审计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卢婷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江苏大学京江学院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孙悦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东北石油大学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技术岗位-财务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王越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徐州工程学院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孙宇翔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江苏师范大学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电子信息工程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王婷婷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江南大学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王旭冉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南京工业大学浦江学院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杨绍驰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南京邮电大学通达学院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电子商务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杨永超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洛阳师范学院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信息与计算科学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张新雨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 xml:space="preserve">中国民航大学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电子信息工程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赵瑞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南京信息工程大学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软件工程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台北投资有限公司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技术岗位-电子信息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朱玉禧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新疆农业大学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计算机科学与技术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黄鑫鑫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江苏海洋大学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李涛哲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南京邮电大学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孙文慧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西安工业大学北方信息工程学院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徐慧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天津商业大学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会计学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张国荃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江苏大学京江学院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统计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张晗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斯旺西大学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会计与金融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张星星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江苏大学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朱子微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淮阴工学院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财务管理</w:t>
            </w:r>
          </w:p>
        </w:tc>
      </w:tr>
      <w:tr w:rsidR="00DB1B7F" w:rsidRPr="00DB1B7F" w:rsidTr="00DB1B7F">
        <w:trPr>
          <w:trHeight w:val="3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连云港</w:t>
            </w: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市工投集团</w:t>
            </w:r>
            <w:proofErr w:type="gramEnd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徐圩（台南）投资有限公司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秘书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孟雨欣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长春大学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大学本科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7F" w:rsidRPr="00DB1B7F" w:rsidRDefault="00DB1B7F" w:rsidP="00DB1B7F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DB1B7F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汉语文学</w:t>
            </w:r>
          </w:p>
        </w:tc>
      </w:tr>
    </w:tbl>
    <w:p w:rsidR="004358AB" w:rsidRDefault="004358AB" w:rsidP="00323B43"/>
    <w:sectPr w:rsidR="004358AB" w:rsidSect="00DB1B7F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43" w:rsidRDefault="00011D43" w:rsidP="00DB1B7F">
      <w:pPr>
        <w:spacing w:after="0"/>
      </w:pPr>
      <w:r>
        <w:separator/>
      </w:r>
    </w:p>
  </w:endnote>
  <w:endnote w:type="continuationSeparator" w:id="0">
    <w:p w:rsidR="00011D43" w:rsidRDefault="00011D43" w:rsidP="00DB1B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43" w:rsidRDefault="00011D43" w:rsidP="00DB1B7F">
      <w:pPr>
        <w:spacing w:after="0"/>
      </w:pPr>
      <w:r>
        <w:separator/>
      </w:r>
    </w:p>
  </w:footnote>
  <w:footnote w:type="continuationSeparator" w:id="0">
    <w:p w:rsidR="00011D43" w:rsidRDefault="00011D43" w:rsidP="00DB1B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1B7F"/>
    <w:rsid w:val="00001C91"/>
    <w:rsid w:val="00003B5F"/>
    <w:rsid w:val="00011D43"/>
    <w:rsid w:val="00033701"/>
    <w:rsid w:val="00034189"/>
    <w:rsid w:val="00036FA9"/>
    <w:rsid w:val="00041518"/>
    <w:rsid w:val="00046575"/>
    <w:rsid w:val="00050D70"/>
    <w:rsid w:val="00056D8B"/>
    <w:rsid w:val="00075CF2"/>
    <w:rsid w:val="00082324"/>
    <w:rsid w:val="00083090"/>
    <w:rsid w:val="00084436"/>
    <w:rsid w:val="000906CA"/>
    <w:rsid w:val="00096071"/>
    <w:rsid w:val="000A0864"/>
    <w:rsid w:val="000A7BE0"/>
    <w:rsid w:val="000B7752"/>
    <w:rsid w:val="000B799B"/>
    <w:rsid w:val="000C0A41"/>
    <w:rsid w:val="000D74CA"/>
    <w:rsid w:val="000E647F"/>
    <w:rsid w:val="000F3FD1"/>
    <w:rsid w:val="000F58BA"/>
    <w:rsid w:val="000F650C"/>
    <w:rsid w:val="00112D13"/>
    <w:rsid w:val="00121159"/>
    <w:rsid w:val="0013019E"/>
    <w:rsid w:val="00172AAC"/>
    <w:rsid w:val="00195E02"/>
    <w:rsid w:val="0019631B"/>
    <w:rsid w:val="001A4D50"/>
    <w:rsid w:val="001B2C4D"/>
    <w:rsid w:val="001C5715"/>
    <w:rsid w:val="001C6FBC"/>
    <w:rsid w:val="001C70F4"/>
    <w:rsid w:val="001F538D"/>
    <w:rsid w:val="00200C65"/>
    <w:rsid w:val="00201D85"/>
    <w:rsid w:val="00202487"/>
    <w:rsid w:val="0020463E"/>
    <w:rsid w:val="0020657D"/>
    <w:rsid w:val="002071BA"/>
    <w:rsid w:val="00207ED9"/>
    <w:rsid w:val="00216E70"/>
    <w:rsid w:val="00217841"/>
    <w:rsid w:val="00224FC1"/>
    <w:rsid w:val="00251D12"/>
    <w:rsid w:val="00251F41"/>
    <w:rsid w:val="00256351"/>
    <w:rsid w:val="00256DB2"/>
    <w:rsid w:val="0026273B"/>
    <w:rsid w:val="00274FE6"/>
    <w:rsid w:val="002751E3"/>
    <w:rsid w:val="00285246"/>
    <w:rsid w:val="00287F6E"/>
    <w:rsid w:val="002A2F8F"/>
    <w:rsid w:val="002A78CB"/>
    <w:rsid w:val="002A7E85"/>
    <w:rsid w:val="002B6A8C"/>
    <w:rsid w:val="002D05FD"/>
    <w:rsid w:val="002D2F2A"/>
    <w:rsid w:val="0030155F"/>
    <w:rsid w:val="00312374"/>
    <w:rsid w:val="00323B43"/>
    <w:rsid w:val="00324816"/>
    <w:rsid w:val="00331298"/>
    <w:rsid w:val="0034241A"/>
    <w:rsid w:val="00351E28"/>
    <w:rsid w:val="00371A94"/>
    <w:rsid w:val="00375A0C"/>
    <w:rsid w:val="00383100"/>
    <w:rsid w:val="00394494"/>
    <w:rsid w:val="003950FD"/>
    <w:rsid w:val="003A7805"/>
    <w:rsid w:val="003C3F0D"/>
    <w:rsid w:val="003C4720"/>
    <w:rsid w:val="003D2211"/>
    <w:rsid w:val="003D37D8"/>
    <w:rsid w:val="003D6A86"/>
    <w:rsid w:val="003E1F06"/>
    <w:rsid w:val="003E46A7"/>
    <w:rsid w:val="003E5F4B"/>
    <w:rsid w:val="003E7780"/>
    <w:rsid w:val="003F0F84"/>
    <w:rsid w:val="003F3F1B"/>
    <w:rsid w:val="003F40CB"/>
    <w:rsid w:val="003F5F4D"/>
    <w:rsid w:val="004013CF"/>
    <w:rsid w:val="004030A4"/>
    <w:rsid w:val="00405981"/>
    <w:rsid w:val="00407077"/>
    <w:rsid w:val="0041571B"/>
    <w:rsid w:val="00417D4F"/>
    <w:rsid w:val="004260EC"/>
    <w:rsid w:val="00427090"/>
    <w:rsid w:val="00433152"/>
    <w:rsid w:val="004358AB"/>
    <w:rsid w:val="004378DC"/>
    <w:rsid w:val="00446342"/>
    <w:rsid w:val="00464DB0"/>
    <w:rsid w:val="00465D7F"/>
    <w:rsid w:val="00473773"/>
    <w:rsid w:val="00485040"/>
    <w:rsid w:val="004952E8"/>
    <w:rsid w:val="004A562A"/>
    <w:rsid w:val="004B2069"/>
    <w:rsid w:val="004C372F"/>
    <w:rsid w:val="004C5380"/>
    <w:rsid w:val="004C73DC"/>
    <w:rsid w:val="004D57CE"/>
    <w:rsid w:val="004F538A"/>
    <w:rsid w:val="004F5DAA"/>
    <w:rsid w:val="00504B03"/>
    <w:rsid w:val="00511693"/>
    <w:rsid w:val="00522FC3"/>
    <w:rsid w:val="005271F3"/>
    <w:rsid w:val="0053065B"/>
    <w:rsid w:val="00535FD1"/>
    <w:rsid w:val="0055376D"/>
    <w:rsid w:val="00557DDC"/>
    <w:rsid w:val="005651EE"/>
    <w:rsid w:val="00576FDF"/>
    <w:rsid w:val="005930E5"/>
    <w:rsid w:val="00593D86"/>
    <w:rsid w:val="005A4E7F"/>
    <w:rsid w:val="005B3C89"/>
    <w:rsid w:val="005C4FCD"/>
    <w:rsid w:val="005D0C23"/>
    <w:rsid w:val="005D258D"/>
    <w:rsid w:val="005D6154"/>
    <w:rsid w:val="005E77DC"/>
    <w:rsid w:val="0060288D"/>
    <w:rsid w:val="00606CC1"/>
    <w:rsid w:val="00634E8B"/>
    <w:rsid w:val="00643F11"/>
    <w:rsid w:val="00646F94"/>
    <w:rsid w:val="0065234F"/>
    <w:rsid w:val="00656390"/>
    <w:rsid w:val="00671C36"/>
    <w:rsid w:val="006766B8"/>
    <w:rsid w:val="0068566E"/>
    <w:rsid w:val="00691BEC"/>
    <w:rsid w:val="006A4857"/>
    <w:rsid w:val="006A6091"/>
    <w:rsid w:val="006B1503"/>
    <w:rsid w:val="006B56C7"/>
    <w:rsid w:val="006B714B"/>
    <w:rsid w:val="006C0554"/>
    <w:rsid w:val="006C1A24"/>
    <w:rsid w:val="006E1FB6"/>
    <w:rsid w:val="006F3AF4"/>
    <w:rsid w:val="006F5516"/>
    <w:rsid w:val="006F555B"/>
    <w:rsid w:val="006F589D"/>
    <w:rsid w:val="00705AED"/>
    <w:rsid w:val="0071218A"/>
    <w:rsid w:val="00741717"/>
    <w:rsid w:val="00742272"/>
    <w:rsid w:val="0076325D"/>
    <w:rsid w:val="007652AB"/>
    <w:rsid w:val="0076662B"/>
    <w:rsid w:val="00784FC4"/>
    <w:rsid w:val="00794F95"/>
    <w:rsid w:val="007A28D6"/>
    <w:rsid w:val="007A33C4"/>
    <w:rsid w:val="007C198A"/>
    <w:rsid w:val="007D21BE"/>
    <w:rsid w:val="007D2EB2"/>
    <w:rsid w:val="007E0D9E"/>
    <w:rsid w:val="007F31C3"/>
    <w:rsid w:val="007F47E5"/>
    <w:rsid w:val="007F5D8F"/>
    <w:rsid w:val="00813E5E"/>
    <w:rsid w:val="008303F6"/>
    <w:rsid w:val="00845539"/>
    <w:rsid w:val="00846C29"/>
    <w:rsid w:val="00846EAE"/>
    <w:rsid w:val="0085494B"/>
    <w:rsid w:val="00862815"/>
    <w:rsid w:val="0086320C"/>
    <w:rsid w:val="008762F0"/>
    <w:rsid w:val="008771FB"/>
    <w:rsid w:val="008927DE"/>
    <w:rsid w:val="008B3938"/>
    <w:rsid w:val="008B6848"/>
    <w:rsid w:val="008B7726"/>
    <w:rsid w:val="008C4333"/>
    <w:rsid w:val="008C7D89"/>
    <w:rsid w:val="008D0305"/>
    <w:rsid w:val="008D0408"/>
    <w:rsid w:val="008D1AAA"/>
    <w:rsid w:val="008D5D21"/>
    <w:rsid w:val="008F13DC"/>
    <w:rsid w:val="008F5B94"/>
    <w:rsid w:val="00904746"/>
    <w:rsid w:val="00904F4C"/>
    <w:rsid w:val="00911A72"/>
    <w:rsid w:val="0091622D"/>
    <w:rsid w:val="00926479"/>
    <w:rsid w:val="00926BDC"/>
    <w:rsid w:val="00935AC4"/>
    <w:rsid w:val="009402A0"/>
    <w:rsid w:val="009411EC"/>
    <w:rsid w:val="00944116"/>
    <w:rsid w:val="00965391"/>
    <w:rsid w:val="0097550A"/>
    <w:rsid w:val="009820C6"/>
    <w:rsid w:val="00992D1A"/>
    <w:rsid w:val="00994457"/>
    <w:rsid w:val="009A2F3D"/>
    <w:rsid w:val="009A4FCC"/>
    <w:rsid w:val="009A5EBC"/>
    <w:rsid w:val="009B1435"/>
    <w:rsid w:val="009B17D4"/>
    <w:rsid w:val="009B51BD"/>
    <w:rsid w:val="009C2AF1"/>
    <w:rsid w:val="009C46E0"/>
    <w:rsid w:val="009C77CE"/>
    <w:rsid w:val="009E4F74"/>
    <w:rsid w:val="009E518C"/>
    <w:rsid w:val="009F0900"/>
    <w:rsid w:val="009F7376"/>
    <w:rsid w:val="00A054CE"/>
    <w:rsid w:val="00A108B3"/>
    <w:rsid w:val="00A210C1"/>
    <w:rsid w:val="00A4679E"/>
    <w:rsid w:val="00A57107"/>
    <w:rsid w:val="00A611C7"/>
    <w:rsid w:val="00A66498"/>
    <w:rsid w:val="00A735B2"/>
    <w:rsid w:val="00A74601"/>
    <w:rsid w:val="00A74FF2"/>
    <w:rsid w:val="00A944BE"/>
    <w:rsid w:val="00A95686"/>
    <w:rsid w:val="00AA1F40"/>
    <w:rsid w:val="00AA69A9"/>
    <w:rsid w:val="00AA7154"/>
    <w:rsid w:val="00AA7398"/>
    <w:rsid w:val="00AC74D4"/>
    <w:rsid w:val="00AF077A"/>
    <w:rsid w:val="00AF2A3F"/>
    <w:rsid w:val="00AF7A2C"/>
    <w:rsid w:val="00AF7ED2"/>
    <w:rsid w:val="00B10B1E"/>
    <w:rsid w:val="00B116A8"/>
    <w:rsid w:val="00B40ABA"/>
    <w:rsid w:val="00B434DD"/>
    <w:rsid w:val="00B460D5"/>
    <w:rsid w:val="00B473DE"/>
    <w:rsid w:val="00B53E76"/>
    <w:rsid w:val="00B549AA"/>
    <w:rsid w:val="00B55175"/>
    <w:rsid w:val="00B641BF"/>
    <w:rsid w:val="00B67075"/>
    <w:rsid w:val="00B67611"/>
    <w:rsid w:val="00B91487"/>
    <w:rsid w:val="00B922FC"/>
    <w:rsid w:val="00B9265D"/>
    <w:rsid w:val="00B97CCC"/>
    <w:rsid w:val="00BA03C6"/>
    <w:rsid w:val="00BA1C5D"/>
    <w:rsid w:val="00BC334B"/>
    <w:rsid w:val="00BC7430"/>
    <w:rsid w:val="00BC75C0"/>
    <w:rsid w:val="00BC7E62"/>
    <w:rsid w:val="00BD155A"/>
    <w:rsid w:val="00BD19A3"/>
    <w:rsid w:val="00BD2857"/>
    <w:rsid w:val="00BD4C12"/>
    <w:rsid w:val="00BD5656"/>
    <w:rsid w:val="00BD6891"/>
    <w:rsid w:val="00BD6F1B"/>
    <w:rsid w:val="00BE1642"/>
    <w:rsid w:val="00BE2EFB"/>
    <w:rsid w:val="00BE5106"/>
    <w:rsid w:val="00C00338"/>
    <w:rsid w:val="00C23FC7"/>
    <w:rsid w:val="00C24EF3"/>
    <w:rsid w:val="00C34D83"/>
    <w:rsid w:val="00C427A5"/>
    <w:rsid w:val="00C45A68"/>
    <w:rsid w:val="00C46382"/>
    <w:rsid w:val="00C6171D"/>
    <w:rsid w:val="00C71A23"/>
    <w:rsid w:val="00C735C0"/>
    <w:rsid w:val="00C75B4C"/>
    <w:rsid w:val="00C801A4"/>
    <w:rsid w:val="00C80B54"/>
    <w:rsid w:val="00C82980"/>
    <w:rsid w:val="00C8721E"/>
    <w:rsid w:val="00C922E2"/>
    <w:rsid w:val="00C9479E"/>
    <w:rsid w:val="00C96A4D"/>
    <w:rsid w:val="00CA37A9"/>
    <w:rsid w:val="00CB0BAC"/>
    <w:rsid w:val="00CB3B9D"/>
    <w:rsid w:val="00CC4CBF"/>
    <w:rsid w:val="00CC782B"/>
    <w:rsid w:val="00D00B5D"/>
    <w:rsid w:val="00D02916"/>
    <w:rsid w:val="00D14F25"/>
    <w:rsid w:val="00D26655"/>
    <w:rsid w:val="00D3303F"/>
    <w:rsid w:val="00D424DC"/>
    <w:rsid w:val="00D42874"/>
    <w:rsid w:val="00D44A0F"/>
    <w:rsid w:val="00D44FB1"/>
    <w:rsid w:val="00D5029B"/>
    <w:rsid w:val="00D5250B"/>
    <w:rsid w:val="00D525DB"/>
    <w:rsid w:val="00D55AF7"/>
    <w:rsid w:val="00D57E64"/>
    <w:rsid w:val="00D64B65"/>
    <w:rsid w:val="00D814F5"/>
    <w:rsid w:val="00D874BB"/>
    <w:rsid w:val="00D95AFA"/>
    <w:rsid w:val="00DA1499"/>
    <w:rsid w:val="00DA4855"/>
    <w:rsid w:val="00DA5BF9"/>
    <w:rsid w:val="00DB1B7F"/>
    <w:rsid w:val="00DB303E"/>
    <w:rsid w:val="00DB6B83"/>
    <w:rsid w:val="00DC4B08"/>
    <w:rsid w:val="00DD2499"/>
    <w:rsid w:val="00DD3DE4"/>
    <w:rsid w:val="00DF5572"/>
    <w:rsid w:val="00E0237B"/>
    <w:rsid w:val="00E2120B"/>
    <w:rsid w:val="00E30E0D"/>
    <w:rsid w:val="00E34B14"/>
    <w:rsid w:val="00E375BE"/>
    <w:rsid w:val="00E375ED"/>
    <w:rsid w:val="00E54F3A"/>
    <w:rsid w:val="00E57D95"/>
    <w:rsid w:val="00E6478F"/>
    <w:rsid w:val="00E7028C"/>
    <w:rsid w:val="00E8249A"/>
    <w:rsid w:val="00E84714"/>
    <w:rsid w:val="00E92959"/>
    <w:rsid w:val="00E935A5"/>
    <w:rsid w:val="00E94BEF"/>
    <w:rsid w:val="00ED6A85"/>
    <w:rsid w:val="00EF132D"/>
    <w:rsid w:val="00EF6AF2"/>
    <w:rsid w:val="00F0001A"/>
    <w:rsid w:val="00F045B1"/>
    <w:rsid w:val="00F332CA"/>
    <w:rsid w:val="00F3582C"/>
    <w:rsid w:val="00F35C34"/>
    <w:rsid w:val="00F43B68"/>
    <w:rsid w:val="00F54C16"/>
    <w:rsid w:val="00F65BCB"/>
    <w:rsid w:val="00F67982"/>
    <w:rsid w:val="00F72FED"/>
    <w:rsid w:val="00F74288"/>
    <w:rsid w:val="00F97BD2"/>
    <w:rsid w:val="00FA1AC8"/>
    <w:rsid w:val="00FB024B"/>
    <w:rsid w:val="00FB14B8"/>
    <w:rsid w:val="00FB435F"/>
    <w:rsid w:val="00FB7904"/>
    <w:rsid w:val="00FC1906"/>
    <w:rsid w:val="00FC5EC8"/>
    <w:rsid w:val="00FC7931"/>
    <w:rsid w:val="00FD4EA0"/>
    <w:rsid w:val="00FE3D52"/>
    <w:rsid w:val="00FE5C26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B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B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7F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1B7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1B7F"/>
    <w:rPr>
      <w:color w:val="800080"/>
      <w:u w:val="single"/>
    </w:rPr>
  </w:style>
  <w:style w:type="paragraph" w:customStyle="1" w:styleId="font5">
    <w:name w:val="font5"/>
    <w:basedOn w:val="a"/>
    <w:rsid w:val="00DB1B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9">
    <w:name w:val="xl69"/>
    <w:basedOn w:val="a"/>
    <w:rsid w:val="00DB1B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70">
    <w:name w:val="xl70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sz w:val="52"/>
      <w:szCs w:val="52"/>
    </w:rPr>
  </w:style>
  <w:style w:type="paragraph" w:customStyle="1" w:styleId="xl73">
    <w:name w:val="xl73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24"/>
      <w:szCs w:val="24"/>
    </w:rPr>
  </w:style>
  <w:style w:type="paragraph" w:customStyle="1" w:styleId="xl74">
    <w:name w:val="xl74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sz w:val="52"/>
      <w:szCs w:val="52"/>
    </w:rPr>
  </w:style>
  <w:style w:type="paragraph" w:customStyle="1" w:styleId="xl75">
    <w:name w:val="xl75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color w:val="000000"/>
      <w:sz w:val="20"/>
      <w:szCs w:val="20"/>
    </w:rPr>
  </w:style>
  <w:style w:type="paragraph" w:customStyle="1" w:styleId="xl78">
    <w:name w:val="xl78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79">
    <w:name w:val="xl79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0">
    <w:name w:val="xl80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1">
    <w:name w:val="xl81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2">
    <w:name w:val="xl82"/>
    <w:basedOn w:val="a"/>
    <w:rsid w:val="00DB1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" w:eastAsia="仿宋" w:hAnsi="仿宋" w:cs="宋体"/>
      <w:sz w:val="18"/>
      <w:szCs w:val="18"/>
    </w:rPr>
  </w:style>
  <w:style w:type="paragraph" w:customStyle="1" w:styleId="xl83">
    <w:name w:val="xl83"/>
    <w:basedOn w:val="a"/>
    <w:rsid w:val="00DB1B7F"/>
    <w:pPr>
      <w:pBdr>
        <w:bottom w:val="single" w:sz="4" w:space="0" w:color="auto"/>
      </w:pBdr>
      <w:adjustRightInd/>
      <w:snapToGrid/>
      <w:spacing w:before="100" w:beforeAutospacing="1" w:after="100" w:afterAutospacing="1"/>
    </w:pPr>
    <w:rPr>
      <w:rFonts w:ascii="仿宋" w:eastAsia="仿宋" w:hAnsi="仿宋" w:cs="宋体"/>
      <w:sz w:val="24"/>
      <w:szCs w:val="24"/>
    </w:rPr>
  </w:style>
  <w:style w:type="paragraph" w:customStyle="1" w:styleId="xl84">
    <w:name w:val="xl84"/>
    <w:basedOn w:val="a"/>
    <w:rsid w:val="00DB1B7F"/>
    <w:pPr>
      <w:shd w:val="clear" w:color="000000" w:fill="FFFF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0"/>
      <w:szCs w:val="20"/>
    </w:rPr>
  </w:style>
  <w:style w:type="paragraph" w:customStyle="1" w:styleId="xl85">
    <w:name w:val="xl85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sz w:val="40"/>
      <w:szCs w:val="40"/>
    </w:rPr>
  </w:style>
  <w:style w:type="paragraph" w:customStyle="1" w:styleId="xl86">
    <w:name w:val="xl86"/>
    <w:basedOn w:val="a"/>
    <w:rsid w:val="00DB1B7F"/>
    <w:pPr>
      <w:adjustRightInd/>
      <w:snapToGrid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1249</Words>
  <Characters>7123</Characters>
  <Application>Microsoft Office Word</Application>
  <DocSecurity>0</DocSecurity>
  <Lines>59</Lines>
  <Paragraphs>16</Paragraphs>
  <ScaleCrop>false</ScaleCrop>
  <Company>Microsoft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2023-04-07T06:34:00Z</dcterms:created>
  <dcterms:modified xsi:type="dcterms:W3CDTF">2023-04-07T06:42:00Z</dcterms:modified>
</cp:coreProperties>
</file>